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</w:p>
    <w:p>
      <w:pPr>
        <w:jc w:val="center"/>
        <w:rPr>
          <w:rFonts w:hint="eastAsia" w:ascii="方正小标宋简体" w:eastAsia="方正小标宋简体" w:hAnsiTheme="minorEastAsia"/>
          <w:sz w:val="32"/>
          <w:szCs w:val="32"/>
        </w:rPr>
      </w:pPr>
      <w:bookmarkStart w:id="3" w:name="_GoBack"/>
      <w:bookmarkStart w:id="0" w:name="YEAR4"/>
      <w:r>
        <w:rPr>
          <w:rFonts w:hint="eastAsia" w:ascii="方正小标宋简体" w:eastAsia="方正小标宋简体" w:hAnsiTheme="minorEastAsia"/>
          <w:sz w:val="32"/>
          <w:szCs w:val="32"/>
        </w:rPr>
        <w:t>2026</w:t>
      </w:r>
      <w:bookmarkEnd w:id="0"/>
      <w:r>
        <w:rPr>
          <w:rFonts w:hint="eastAsia" w:ascii="方正小标宋简体" w:eastAsia="方正小标宋简体" w:hAnsiTheme="minorEastAsia"/>
          <w:sz w:val="32"/>
          <w:szCs w:val="32"/>
        </w:rPr>
        <w:t>年</w:t>
      </w:r>
      <w:bookmarkStart w:id="1" w:name="BATCHS_NAME4"/>
      <w:r>
        <w:rPr>
          <w:rFonts w:hint="eastAsia" w:ascii="方正小标宋简体" w:eastAsia="方正小标宋简体" w:hAnsiTheme="minorEastAsia"/>
          <w:sz w:val="32"/>
          <w:szCs w:val="32"/>
        </w:rPr>
        <w:t>第五批</w:t>
      </w:r>
      <w:bookmarkEnd w:id="1"/>
      <w:r>
        <w:rPr>
          <w:rFonts w:hint="eastAsia" w:ascii="方正小标宋简体" w:eastAsia="方正小标宋简体" w:hAnsiTheme="minorEastAsia"/>
          <w:sz w:val="32"/>
          <w:szCs w:val="32"/>
        </w:rPr>
        <w:t>次地质灾害防治单位资质审查结果名单</w:t>
      </w:r>
    </w:p>
    <w:bookmarkEnd w:id="3"/>
    <w:tbl>
      <w:tblPr>
        <w:tblStyle w:val="10"/>
        <w:tblW w:w="11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00"/>
        <w:gridCol w:w="1260"/>
        <w:gridCol w:w="220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单位名称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资质等级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资质类别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申请类型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审查情况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福建省三明地质大队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甲级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福建金鼎建筑发展有限公司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3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福建金鼎建筑发展有限公司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福建金鼎建筑发展有限公司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5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福建闽之源建设工程有限公司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6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福建闽之源建设工程有限公司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7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福建闽之源建设工程有限公司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8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福建省三明地质大队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9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南平市鹏兴工程机械有限公司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10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南平市鹏兴工程机械有限公司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11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中国地质科学院水文地质环境地质研究所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拟通过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</w:tbl>
    <w:p>
      <w:pPr>
        <w:jc w:val="center"/>
      </w:pPr>
      <w:bookmarkStart w:id="2" w:name="SS_QUALS_CQ_BJ_M"/>
      <w:bookmarkEnd w:id="2"/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ZWE3Y2RlOTZjMjhhY2JiZmU3OTNlYjUzMmJlMGQifQ=="/>
  </w:docVars>
  <w:rsids>
    <w:rsidRoot w:val="00000000"/>
    <w:rsid w:val="17B7019D"/>
    <w:rsid w:val="41B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777777"/>
      <w:u w:val="none"/>
    </w:rPr>
  </w:style>
  <w:style w:type="table" w:styleId="11">
    <w:name w:val="Table Grid"/>
    <w:basedOn w:val="10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layui-laypage-curr"/>
    <w:basedOn w:val="7"/>
    <w:qFormat/>
    <w:uiPriority w:val="0"/>
  </w:style>
  <w:style w:type="character" w:customStyle="1" w:styleId="16">
    <w:name w:val="l-btn-text"/>
    <w:basedOn w:val="7"/>
    <w:qFormat/>
    <w:uiPriority w:val="0"/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hover17"/>
    <w:basedOn w:val="7"/>
    <w:qFormat/>
    <w:uiPriority w:val="0"/>
    <w:rPr>
      <w:color w:val="333333"/>
    </w:rPr>
  </w:style>
  <w:style w:type="character" w:customStyle="1" w:styleId="19">
    <w:name w:val="hover18"/>
    <w:basedOn w:val="7"/>
    <w:qFormat/>
    <w:uiPriority w:val="0"/>
    <w:rPr>
      <w:color w:val="5FB878"/>
    </w:rPr>
  </w:style>
  <w:style w:type="character" w:customStyle="1" w:styleId="20">
    <w:name w:val="hover19"/>
    <w:basedOn w:val="7"/>
    <w:qFormat/>
    <w:uiPriority w:val="0"/>
    <w:rPr>
      <w:color w:val="5FB878"/>
    </w:rPr>
  </w:style>
  <w:style w:type="character" w:customStyle="1" w:styleId="21">
    <w:name w:val="hover20"/>
    <w:basedOn w:val="7"/>
    <w:qFormat/>
    <w:uiPriority w:val="0"/>
    <w:rPr>
      <w:color w:val="FFFFFF"/>
    </w:rPr>
  </w:style>
  <w:style w:type="character" w:customStyle="1" w:styleId="22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3">
    <w:name w:val="l-btn-left2"/>
    <w:basedOn w:val="7"/>
    <w:qFormat/>
    <w:uiPriority w:val="0"/>
  </w:style>
  <w:style w:type="character" w:customStyle="1" w:styleId="24">
    <w:name w:val="l-btn-left3"/>
    <w:basedOn w:val="7"/>
    <w:qFormat/>
    <w:uiPriority w:val="0"/>
  </w:style>
  <w:style w:type="character" w:customStyle="1" w:styleId="25">
    <w:name w:val="l-btn-left4"/>
    <w:basedOn w:val="7"/>
    <w:qFormat/>
    <w:uiPriority w:val="0"/>
  </w:style>
  <w:style w:type="character" w:customStyle="1" w:styleId="26">
    <w:name w:val="l-btn-left5"/>
    <w:basedOn w:val="7"/>
    <w:qFormat/>
    <w:uiPriority w:val="0"/>
  </w:style>
  <w:style w:type="character" w:customStyle="1" w:styleId="27">
    <w:name w:val="l-btn-empty"/>
    <w:basedOn w:val="7"/>
    <w:qFormat/>
    <w:uiPriority w:val="0"/>
  </w:style>
  <w:style w:type="character" w:customStyle="1" w:styleId="28">
    <w:name w:val="hover21"/>
    <w:basedOn w:val="7"/>
    <w:qFormat/>
    <w:uiPriority w:val="0"/>
    <w:rPr>
      <w:color w:val="5FB878"/>
    </w:rPr>
  </w:style>
  <w:style w:type="character" w:customStyle="1" w:styleId="29">
    <w:name w:val="hover22"/>
    <w:basedOn w:val="7"/>
    <w:qFormat/>
    <w:uiPriority w:val="0"/>
    <w:rPr>
      <w:color w:val="FFFFFF"/>
    </w:rPr>
  </w:style>
  <w:style w:type="character" w:customStyle="1" w:styleId="30">
    <w:name w:val="l-btn-left"/>
    <w:basedOn w:val="7"/>
    <w:qFormat/>
    <w:uiPriority w:val="0"/>
  </w:style>
  <w:style w:type="character" w:customStyle="1" w:styleId="31">
    <w:name w:val="l-btn-left1"/>
    <w:basedOn w:val="7"/>
    <w:qFormat/>
    <w:uiPriority w:val="0"/>
  </w:style>
  <w:style w:type="character" w:customStyle="1" w:styleId="32">
    <w:name w:val="layui-this7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33">
    <w:name w:val="hover"/>
    <w:basedOn w:val="7"/>
    <w:qFormat/>
    <w:uiPriority w:val="0"/>
    <w:rPr>
      <w:color w:val="333333"/>
    </w:rPr>
  </w:style>
  <w:style w:type="character" w:customStyle="1" w:styleId="34">
    <w:name w:val="hover1"/>
    <w:basedOn w:val="7"/>
    <w:qFormat/>
    <w:uiPriority w:val="0"/>
    <w:rPr>
      <w:color w:val="5FB878"/>
    </w:rPr>
  </w:style>
  <w:style w:type="character" w:customStyle="1" w:styleId="35">
    <w:name w:val="hover2"/>
    <w:basedOn w:val="7"/>
    <w:qFormat/>
    <w:uiPriority w:val="0"/>
    <w:rPr>
      <w:color w:val="5FB878"/>
    </w:rPr>
  </w:style>
  <w:style w:type="character" w:customStyle="1" w:styleId="36">
    <w:name w:val="hover3"/>
    <w:basedOn w:val="7"/>
    <w:qFormat/>
    <w:uiPriority w:val="0"/>
    <w:rPr>
      <w:color w:val="FFFFFF"/>
    </w:rPr>
  </w:style>
  <w:style w:type="character" w:customStyle="1" w:styleId="37">
    <w:name w:val="layui-this6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38">
    <w:name w:val="layui-this5"/>
    <w:basedOn w:val="7"/>
    <w:qFormat/>
    <w:uiPriority w:val="0"/>
    <w:rPr>
      <w:bdr w:val="single" w:color="EEEEEE" w:sz="6" w:space="0"/>
      <w:shd w:val="clear" w:color="auto" w:fill="FFFFFF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1C50F5-C044-4D3B-9ED8-06A1A9FF4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fjgtzy</Company>
  <Pages>3</Pages>
  <Words>198</Words>
  <Characters>221</Characters>
  <Lines>15</Lines>
  <Paragraphs>8</Paragraphs>
  <TotalTime>1</TotalTime>
  <ScaleCrop>false</ScaleCrop>
  <LinksUpToDate>false</LinksUpToDate>
  <CharactersWithSpaces>411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2019-02-25T02:48:00Z</dcterms:created>
  <dc:creator>lenovo</dc:creator>
  <cp:lastModifiedBy>admin</cp:lastModifiedBy>
  <cp:lastPrinted>2023-06-12T09:48:00Z</cp:lastPrinted>
  <dcterms:modified xsi:type="dcterms:W3CDTF">2026-07-06T04:00:16Z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3F3C4E6697D3400AB77948E41DF52B3D</vt:lpwstr>
  </property>
  <property fmtid="{D5CDD505-2E9C-101B-9397-08002B2CF9AE}" pid="3" name="KSOProductBuildVer">
    <vt:lpwstr>2052-10.8.2.6784</vt:lpwstr>
  </property>
  <property fmtid="{D5CDD505-2E9C-101B-9397-08002B2CF9AE}" pid="4" name="KSOTemplateDocerSaveRecord">
    <vt:lpwstr>eyJoZGlkIjoiOTA2NzgxZTc1Yjg4MDU1ZDZmMmYxZTAwZjA4N2VjOTYiLCJ1c2VySWQiOiIxMjMxMzg2Mzg1In0=</vt:lpwstr>
  </property>
</Properties>
</file>