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1313" w:firstLineChars="545"/>
        <w:jc w:val="left"/>
      </w:pPr>
      <w:r>
        <w:rPr>
          <w:rStyle w:val="3"/>
          <w:rFonts w:asciiTheme="minorHAnsi" w:hAnsiTheme="minorHAnsi" w:eastAsiaTheme="minorEastAsia" w:cstheme="minorBidi"/>
          <w:bCs w:val="0"/>
          <w:snapToGrid w:val="0"/>
          <w:kern w:val="0"/>
          <w:sz w:val="24"/>
          <w:szCs w:val="24"/>
          <w:lang w:val="en-US" w:eastAsia="zh-CN" w:bidi="ar"/>
        </w:rPr>
        <w:t>____________项目室内检查记录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1313" w:firstLineChars="545"/>
        <w:jc w:val="left"/>
      </w:pPr>
      <w:r>
        <w:rPr>
          <w:rStyle w:val="3"/>
          <w:rFonts w:asciiTheme="minorHAnsi" w:hAnsiTheme="minorHAnsi" w:eastAsiaTheme="minorEastAsia" w:cstheme="minorBidi"/>
          <w:bCs w:val="0"/>
          <w:snapToGrid w:val="0"/>
          <w:kern w:val="0"/>
          <w:sz w:val="24"/>
          <w:szCs w:val="24"/>
          <w:lang w:val="en-US" w:eastAsia="zh-CN" w:bidi="ar"/>
        </w:rPr>
        <w:t> </w:t>
      </w:r>
    </w:p>
    <w:tbl>
      <w:tblPr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2100"/>
        <w:gridCol w:w="5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检查日期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left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对照《福建省矿产资源勘查监督管理办法问题》第三条内容进行室内检查发现的主要问题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left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left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left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left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left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被检查方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意见(签字)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探矿权人(或代理人)意见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3360" w:firstLineChars="140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3240" w:firstLineChars="135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承担项目地勘单位人员意见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3360" w:firstLineChars="140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3240" w:firstLineChars="135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检查单位名称及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检查人签章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3360" w:firstLineChars="140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3240" w:firstLineChars="135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　　　月　　　日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</w:pPr>
      <w:r>
        <w:rPr>
          <w:rStyle w:val="3"/>
          <w:rFonts w:asciiTheme="minorHAnsi" w:hAnsiTheme="minorHAnsi" w:eastAsiaTheme="minorEastAsia" w:cstheme="minorBidi"/>
          <w:bCs w:val="0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1205" w:firstLineChars="500"/>
        <w:jc w:val="left"/>
      </w:pPr>
      <w:r>
        <w:rPr>
          <w:rStyle w:val="3"/>
          <w:rFonts w:asciiTheme="minorHAnsi" w:hAnsiTheme="minorHAnsi" w:eastAsiaTheme="minorEastAsia" w:cstheme="minorBidi"/>
          <w:bCs w:val="0"/>
          <w:snapToGrid w:val="0"/>
          <w:kern w:val="0"/>
          <w:sz w:val="24"/>
          <w:szCs w:val="24"/>
          <w:lang w:val="en-US" w:eastAsia="zh-CN" w:bidi="ar"/>
        </w:rPr>
        <w:t>________________项目实地检查记录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482" w:firstLineChars="200"/>
        <w:jc w:val="left"/>
      </w:pPr>
      <w:r>
        <w:rPr>
          <w:rStyle w:val="3"/>
          <w:rFonts w:asciiTheme="minorHAnsi" w:hAnsiTheme="minorHAnsi" w:eastAsiaTheme="minorEastAsia" w:cstheme="minorBidi"/>
          <w:bCs w:val="0"/>
          <w:snapToGrid w:val="0"/>
          <w:kern w:val="0"/>
          <w:sz w:val="24"/>
          <w:szCs w:val="24"/>
          <w:lang w:val="en-US" w:eastAsia="zh-CN" w:bidi="ar"/>
        </w:rPr>
        <w:t> </w:t>
      </w:r>
    </w:p>
    <w:tbl>
      <w:tblPr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851"/>
        <w:gridCol w:w="851"/>
        <w:gridCol w:w="5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检查日期</w:t>
            </w:r>
          </w:p>
        </w:tc>
        <w:tc>
          <w:tcPr>
            <w:tcW w:w="6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告知被检查方拟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检查的主要内容</w:t>
            </w:r>
          </w:p>
        </w:tc>
        <w:tc>
          <w:tcPr>
            <w:tcW w:w="6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left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由被检查方向导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进行检查的工程编号</w:t>
            </w:r>
          </w:p>
        </w:tc>
        <w:tc>
          <w:tcPr>
            <w:tcW w:w="6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经检查发现的主要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存在问题及违法行为</w:t>
            </w:r>
          </w:p>
        </w:tc>
        <w:tc>
          <w:tcPr>
            <w:tcW w:w="6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left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Style w:val="3"/>
                <w:rFonts w:asciiTheme="minorHAnsi" w:hAnsiTheme="minorHAnsi" w:eastAsiaTheme="minorEastAsia" w:cstheme="minorBidi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被检查方意见(签字前请再次看清本表下方的重要说明)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探矿权人意见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2760" w:firstLineChars="115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2760" w:firstLineChars="115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2760" w:firstLineChars="115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2400" w:firstLineChars="100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承担项目地勘查单位人员意见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2760" w:firstLineChars="115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2760" w:firstLineChars="115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2760" w:firstLineChars="115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2400" w:firstLineChars="100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检查单位名称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及检查人签章</w:t>
            </w:r>
          </w:p>
        </w:tc>
        <w:tc>
          <w:tcPr>
            <w:tcW w:w="5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2760" w:firstLineChars="115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2760" w:firstLineChars="115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2760" w:firstLineChars="115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2400" w:firstLineChars="100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重要说明：鉴于勘查区范围大，各级管理机关不可能对整个勘查区进行全面检查。因此，被检查方必须按照检查人员告知的拟检查内容，如实进行向导。对为掩盖违规违法行为而进行误导的，一经发现，以瞒报、弄虚作假论处；对瞒报范围发生的一切问题，一概由检查方负完全责任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06D24"/>
    <w:rsid w:val="00C33701"/>
    <w:rsid w:val="5B824200"/>
    <w:rsid w:val="72406D24"/>
    <w:rsid w:val="738E4EE8"/>
    <w:rsid w:val="7A100893"/>
    <w:rsid w:val="7DA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2023-07-31T02:23:00Z</dcterms:created>
  <dc:creator>admin</dc:creator>
  <cp:lastModifiedBy>admin</cp:lastModifiedBy>
  <cp:lastPrinted>2023-07-31T07:49:00Z</cp:lastPrinted>
  <dcterms:modified xsi:type="dcterms:W3CDTF">2023-08-01T08:35:29Z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